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DCC" w:rsidRPr="00A26DCC" w:rsidRDefault="006C2EC0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13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80877" w:rsidRPr="008E497B" w:rsidRDefault="00280877" w:rsidP="00280877">
                  <w:pPr>
                    <w:spacing w:after="0" w:line="240" w:lineRule="auto"/>
                    <w:jc w:val="both"/>
                  </w:pPr>
                  <w:r w:rsidRPr="008E497B">
                    <w:rPr>
                      <w:rFonts w:ascii="Times New Roman" w:hAnsi="Times New Roman" w:cs="Times New Roman"/>
                      <w:color w:val="000000"/>
                    </w:rPr>
                    <w:t xml:space="preserve"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</w:t>
                  </w:r>
                  <w:r w:rsidR="00BB4645">
                    <w:rPr>
                      <w:rFonts w:ascii="Times New Roman" w:hAnsi="Times New Roman" w:cs="Times New Roman"/>
                      <w:color w:val="000000"/>
                    </w:rPr>
                    <w:t>утв. приказом ректора ОмГА от 28.03.2022 №28</w:t>
                  </w:r>
                </w:p>
                <w:p w:rsidR="00280877" w:rsidRPr="00280877" w:rsidRDefault="00280877" w:rsidP="00280877"/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9C7131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280877" w:rsidRPr="00A26DCC" w:rsidRDefault="00BB4645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28.03.2022</w:t>
                  </w:r>
                  <w:r w:rsidR="00280877"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A26DCC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07124" w:rsidRPr="00A26DCC" w:rsidRDefault="004071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407124" w:rsidRDefault="00407124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4071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Производственная практика (преддипломная практика)</w:t>
      </w:r>
    </w:p>
    <w:p w:rsidR="00407124" w:rsidRPr="00407124" w:rsidRDefault="00407124" w:rsidP="00407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006"/>
      </w:tblGrid>
      <w:tr w:rsidR="007363D6" w:rsidRPr="008E497B" w:rsidTr="00F06368">
        <w:trPr>
          <w:trHeight w:val="1389"/>
        </w:trPr>
        <w:tc>
          <w:tcPr>
            <w:tcW w:w="426" w:type="dxa"/>
          </w:tcPr>
          <w:p w:rsidR="007363D6" w:rsidRDefault="007363D6" w:rsidP="00F06368"/>
        </w:tc>
        <w:tc>
          <w:tcPr>
            <w:tcW w:w="9795" w:type="dxa"/>
            <w:shd w:val="clear" w:color="000000" w:fill="FFFFFF"/>
            <w:tcMar>
              <w:left w:w="34" w:type="dxa"/>
              <w:right w:w="34" w:type="dxa"/>
            </w:tcMar>
          </w:tcPr>
          <w:p w:rsidR="007363D6" w:rsidRDefault="007363D6" w:rsidP="00F06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37.04.01 Психология (высшее образование - магистратура)</w:t>
            </w: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3D6" w:rsidTr="00F06368">
        <w:trPr>
          <w:trHeight w:val="55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3D6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</w:tbl>
    <w:p w:rsidR="00740BA2" w:rsidRPr="00BF3810" w:rsidRDefault="00BF3810" w:rsidP="00BF3810">
      <w:pPr>
        <w:suppressAutoHyphens/>
        <w:spacing w:after="0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BF3810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4594"/>
        <w:gridCol w:w="2530"/>
        <w:gridCol w:w="564"/>
      </w:tblGrid>
      <w:tr w:rsidR="00BF3810" w:rsidTr="00BF3810">
        <w:trPr>
          <w:gridAfter w:val="1"/>
          <w:wAfter w:w="564" w:type="dxa"/>
          <w:trHeight w:val="30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F3810" w:rsidRPr="00D100D1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Pr="00D100D1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F3810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P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F3810" w:rsidRPr="00D100D1" w:rsidTr="00BF3810">
        <w:trPr>
          <w:trHeight w:val="402"/>
        </w:trPr>
        <w:tc>
          <w:tcPr>
            <w:tcW w:w="1735" w:type="dxa"/>
            <w:shd w:val="clear" w:color="000000" w:fill="FFFFFF"/>
          </w:tcPr>
          <w:p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3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</w:tbl>
    <w:p w:rsidR="007363D6" w:rsidRDefault="007363D6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A26DCC" w:rsidRPr="00A26DCC" w:rsidRDefault="00BB4645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Очной, о</w:t>
      </w:r>
      <w:r w:rsidR="00CF50B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чно-заочной формы обучения 2022</w:t>
      </w:r>
      <w:r w:rsidR="00A26DCC"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 </w:t>
      </w: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</w:t>
      </w:r>
      <w:r w:rsidR="00BB464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2/2023</w:t>
      </w: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:rsidR="00A26DCC" w:rsidRPr="00A26DCC" w:rsidRDefault="00A26DCC" w:rsidP="00740BA2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BB4645" w:rsidP="00280877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 2022</w:t>
      </w:r>
    </w:p>
    <w:p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к.</w:t>
      </w:r>
      <w:r w:rsidR="00740BA2">
        <w:rPr>
          <w:rFonts w:ascii="Times New Roman" w:hAnsi="Times New Roman" w:cs="Times New Roman"/>
          <w:iCs/>
          <w:sz w:val="24"/>
          <w:szCs w:val="24"/>
        </w:rPr>
        <w:t>биол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2C58E7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Программа практической подготовки</w:t>
      </w:r>
      <w:r w:rsidR="00A26DCC"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A26DCC"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="00A26DCC"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A26DCC" w:rsidRPr="00A26DCC" w:rsidRDefault="00BB4645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Протокол от 25</w:t>
      </w:r>
      <w:r w:rsidR="00A26DCC"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марта 2022</w:t>
      </w:r>
      <w:r w:rsidR="00A26DCC"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г.  № 8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BF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роизводственн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(преддипломн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)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соответствии с: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>37.04.01 Психология, утвержденного Приказом Министерства образования и науки РФ от 29.07.2020 г. №</w:t>
      </w:r>
      <w:r w:rsidR="00BF38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 xml:space="preserve"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</w:t>
      </w:r>
      <w:r w:rsidRPr="00A26DCC">
        <w:rPr>
          <w:rFonts w:ascii="Times New Roman" w:hAnsi="Times New Roman" w:cs="Times New Roman"/>
          <w:sz w:val="24"/>
          <w:szCs w:val="24"/>
        </w:rPr>
        <w:t>(Заре</w:t>
      </w:r>
      <w:r w:rsidR="00BF3810">
        <w:rPr>
          <w:rFonts w:ascii="Times New Roman" w:hAnsi="Times New Roman" w:cs="Times New Roman"/>
          <w:sz w:val="24"/>
          <w:szCs w:val="24"/>
        </w:rPr>
        <w:t>гистрировано в Минюсте России 21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BF3810">
        <w:rPr>
          <w:rFonts w:ascii="Times New Roman" w:hAnsi="Times New Roman" w:cs="Times New Roman"/>
          <w:sz w:val="24"/>
          <w:szCs w:val="24"/>
        </w:rPr>
        <w:t>8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BF3810">
        <w:rPr>
          <w:rFonts w:ascii="Times New Roman" w:hAnsi="Times New Roman" w:cs="Times New Roman"/>
          <w:sz w:val="24"/>
          <w:szCs w:val="24"/>
        </w:rPr>
        <w:t>20 N 59737</w:t>
      </w:r>
      <w:r w:rsidRPr="00A26DCC">
        <w:rPr>
          <w:rFonts w:ascii="Times New Roman" w:hAnsi="Times New Roman" w:cs="Times New Roman"/>
          <w:sz w:val="24"/>
          <w:szCs w:val="24"/>
        </w:rPr>
        <w:t>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Рабочая программа практики составлена в соответствии с локальными норма</w:t>
      </w:r>
      <w:r w:rsidR="00BB4645">
        <w:rPr>
          <w:rFonts w:ascii="Times New Roman" w:hAnsi="Times New Roman" w:cs="Times New Roman"/>
          <w:sz w:val="24"/>
          <w:szCs w:val="24"/>
        </w:rPr>
        <w:t>тивными актами ЧУ</w:t>
      </w:r>
      <w:r w:rsidRPr="00A26DCC">
        <w:rPr>
          <w:rFonts w:ascii="Times New Roman" w:hAnsi="Times New Roman" w:cs="Times New Roman"/>
          <w:sz w:val="24"/>
          <w:szCs w:val="24"/>
        </w:rPr>
        <w:t>ОО ВО «Омская гуманитарная академия» (далее – Академия; ОмГА):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«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Положением о практической подготовке обучающихся»,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>–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7.04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сфере»</w:t>
      </w:r>
      <w:r w:rsidRPr="00A26DCC">
        <w:rPr>
          <w:rFonts w:ascii="Times New Roman" w:hAnsi="Times New Roman" w:cs="Times New Roman"/>
          <w:sz w:val="24"/>
          <w:szCs w:val="24"/>
        </w:rPr>
        <w:t xml:space="preserve">;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форма </w:t>
      </w:r>
      <w:r w:rsidR="00BB464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обучения – очная на 2022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/202</w:t>
      </w:r>
      <w:r w:rsidR="00BB464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</w:t>
      </w:r>
      <w:r w:rsidR="00BF38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B4645">
        <w:rPr>
          <w:rFonts w:ascii="Times New Roman" w:hAnsi="Times New Roman" w:cs="Times New Roman"/>
          <w:sz w:val="24"/>
          <w:szCs w:val="24"/>
        </w:rPr>
        <w:t>от 28.03.2022 №28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–</w:t>
      </w:r>
      <w:r w:rsidR="00BF3810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форма</w:t>
      </w:r>
      <w:r w:rsidR="00BB4645">
        <w:rPr>
          <w:rFonts w:ascii="Times New Roman" w:hAnsi="Times New Roman" w:cs="Times New Roman"/>
          <w:sz w:val="24"/>
          <w:szCs w:val="24"/>
        </w:rPr>
        <w:t xml:space="preserve"> обучения – очно-заочная на 2022/2023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B4645">
        <w:rPr>
          <w:rFonts w:ascii="Times New Roman" w:hAnsi="Times New Roman" w:cs="Times New Roman"/>
          <w:sz w:val="24"/>
          <w:szCs w:val="24"/>
        </w:rPr>
        <w:t>от 28.03.2022 №28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BF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645">
        <w:rPr>
          <w:rFonts w:ascii="Times New Roman" w:hAnsi="Times New Roman" w:cs="Times New Roman"/>
          <w:sz w:val="24"/>
          <w:szCs w:val="24"/>
        </w:rPr>
        <w:t>в течение 2022/2023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878C9" w:rsidRPr="009B168B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программы «Психологическое просвещение в образовании и социальной сфере»</w:t>
      </w:r>
      <w:r w:rsidRPr="009B168B">
        <w:rPr>
          <w:rFonts w:ascii="Times New Roman" w:hAnsi="Times New Roman" w:cs="Times New Roman"/>
          <w:sz w:val="24"/>
          <w:szCs w:val="24"/>
        </w:rPr>
        <w:t>;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очная и очно-заочная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</w:t>
      </w:r>
      <w:r w:rsidR="00BB4645">
        <w:rPr>
          <w:rFonts w:ascii="Times New Roman" w:hAnsi="Times New Roman" w:cs="Times New Roman"/>
          <w:sz w:val="24"/>
          <w:szCs w:val="24"/>
        </w:rPr>
        <w:t>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7A7325" w:rsidRPr="007A7325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7A7325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="006878C9">
        <w:rPr>
          <w:rFonts w:ascii="Times New Roman" w:hAnsi="Times New Roman"/>
          <w:sz w:val="24"/>
          <w:szCs w:val="24"/>
        </w:rPr>
        <w:t xml:space="preserve"> </w:t>
      </w:r>
      <w:r w:rsidR="00562C59" w:rsidRPr="00562C59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00"/>
        <w:gridCol w:w="5967"/>
      </w:tblGrid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0" w:rsidRPr="00F93B5F" w:rsidRDefault="005F54C0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разрабатывать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стратегию действий</w:t>
            </w:r>
          </w:p>
          <w:p w:rsidR="00A26DCC" w:rsidRPr="00F93B5F" w:rsidRDefault="00A26DCC" w:rsidP="00F9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54C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современных технологий сбора, обработки и хранения информации;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современные пакеты прикладных программ статистической обработки данных;</w:t>
            </w:r>
          </w:p>
          <w:p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анализа и синтеза информации, разрабатывать стратегию действий;</w:t>
            </w:r>
          </w:p>
          <w:p w:rsidR="005F54C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F93B5F" w:rsidRPr="00F93B5F" w:rsidRDefault="00F93B5F" w:rsidP="00F93B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рефлексии по поводу собственной и чужой мыслительной деятельности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практических последствий  предложенного решения задачи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технологиями анализа и синтеза информации на основе системного подхода, основными методами мате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матической обработки информации;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сопоставления различных  источников информации с целью выявления их противоречий  и поиска достоверных суждений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F93B5F" w:rsidRDefault="00A26DCC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5F" w:rsidRPr="00F93B5F" w:rsidRDefault="00F93B5F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  <w:p w:rsidR="00781B10" w:rsidRPr="00F93B5F" w:rsidRDefault="00781B10" w:rsidP="00F93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F93B5F" w:rsidRDefault="00781B10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формирования концепции проекта в рамках обозначенной проблемы;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требования, предъявляемые к проектной работе и критерии оценки результатов проектной деятельности;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F93B5F" w:rsidRPr="00F93B5F" w:rsidRDefault="006878C9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применения;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предвидеть результат деятельности и планировать</w:t>
            </w:r>
            <w:r w:rsidR="0068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для достижения данного результата;</w:t>
            </w:r>
          </w:p>
          <w:p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проблемные ситуации и риски в проектной деятельности;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составления плана-графика реализации проекта в целом и плана-контроля его выполнения;</w:t>
            </w:r>
          </w:p>
          <w:p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конструктивного преодоления возникающих разногласий и конфликтов;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5F" w:rsidRPr="00BA44B6" w:rsidRDefault="00F93B5F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и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руководить работой команды, вырабатывая командную стратегию для достижения поставленной цели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F93B5F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общие формы организации деятельности коллектива,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стратегического планирования работы коллектива для достижения поставленной цели;</w:t>
            </w:r>
          </w:p>
          <w:p w:rsidR="00781B10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межличностных отношений в группах разного возраста;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в коллективе психологически безопасную доброжелательную среду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результаты (последствия) как личных, так и коллективных действий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командную работу, распределять поручения и делегировать полномочия членам команды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F93B5F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постановки цели в условиях командой работы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управления командной работой в решении поставленных задач;</w:t>
            </w:r>
          </w:p>
          <w:p w:rsidR="00781B10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преодоления возникающих в коллективе разногласий, споров и конфликтов на основе учета интересов всех сторон;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</w:p>
          <w:p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перевода академического текста с иностранного (-ых) на государственный язык в профессиональных целях;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жанры письменной и устной коммуникации в академической сфере, в том числе в условиях межкультурного взаимодействия;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делать письменный перевод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и редактировать различные академические тексты(рефераты, эссе, обзоры, статьи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представлять результаты академической и профессиональной деятельности на различных научных мероприятиях;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интегративными умениями, необходимыми для письменного перевода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интегративными умениями, необходимыми для выполнения и редактирования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анализировать и учитывать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разнообразие культур в процессе межкультурного взаимодействия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межкультурного взаимодействия в обществе на современном этапе, принципы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соотношения общемировых и национальных культурных процессов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формирования психологически-безопасной среды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BA44B6" w:rsidRDefault="008D702A" w:rsidP="008D7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межкультурного взаимодействия с учетом разнообразия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8D702A" w:rsidRDefault="00BA44B6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расставлять приоритеты профессиональной деятельности и способы ее совершенствования на основе самооценки;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самостоятельную деятельность в решении профессиональных задач;  подвергать критическому анализу проделанную работу;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и творчески использовать имеющийся опыт в соответствии с задачами саморазвития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выявления стимулов для саморазвития;</w:t>
            </w:r>
          </w:p>
          <w:p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определения реалистических целей профессионального роста;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A" w:rsidRPr="008D702A" w:rsidRDefault="008D702A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  <w:p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8D702A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современные средства в реализации конкретных мероприятий профилактического, развивающего, коррекционного характера; 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реализации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и формами для осуществления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работу по созданию системы психологического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просвещения населения, работников органов и организаций социальной сферы </w:t>
            </w:r>
          </w:p>
          <w:p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DCC" w:rsidRPr="00776236" w:rsidRDefault="00A26DCC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76236" w:rsidRDefault="00781B10" w:rsidP="0077623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 семьи, формы и методы консультирования семьи, кризисы семьи;  характеристики социальной среды,  проблемы социализации, социальной адаптации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методы и приемы  социальной психологии,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психологии малых групп, психологии 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эффективного общения и преодоления коммуникативных барьеров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6236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  <w:p w:rsidR="00B62360" w:rsidRPr="00776236" w:rsidRDefault="00B62360" w:rsidP="0077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776236" w:rsidRDefault="00402648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2360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психологическое консультирование субъектов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  <w:p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способами оценки эффективности и совершенствования консультативной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26DCC" w:rsidRPr="00A26DCC" w:rsidRDefault="00562C59" w:rsidP="0078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2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B0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7A0B00" w:rsidRPr="007A0B00">
        <w:rPr>
          <w:rFonts w:ascii="Times New Roman" w:hAnsi="Times New Roman" w:cs="Times New Roman"/>
          <w:sz w:val="24"/>
          <w:szCs w:val="24"/>
        </w:rPr>
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6878C9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350962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E65B6A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0" w:rsidRPr="005F54C0" w:rsidRDefault="005F54C0" w:rsidP="00687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УК-1; УК-2; УК-3; УК-4; УК-5; УК-6; ОПК-5; ПК-1; ПК-2; ПК-3</w:t>
            </w:r>
          </w:p>
          <w:p w:rsidR="00A26DCC" w:rsidRPr="0005455E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6878C9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6D65CF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F268D8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(преддипломная практика)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E65B6A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752464">
        <w:rPr>
          <w:rFonts w:ascii="Times New Roman" w:hAnsi="Times New Roman" w:cs="Times New Roman"/>
          <w:sz w:val="24"/>
          <w:szCs w:val="24"/>
        </w:rPr>
        <w:t>2</w:t>
      </w:r>
      <w:r w:rsidR="00E65B6A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4</w:t>
      </w:r>
      <w:r w:rsidR="00E65B6A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="00063EA4" w:rsidRPr="00A26DCC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A26DCC" w:rsidRPr="00A26DCC">
        <w:rPr>
          <w:rFonts w:ascii="Times New Roman" w:hAnsi="Times New Roman" w:cs="Times New Roman"/>
          <w:sz w:val="24"/>
          <w:szCs w:val="24"/>
        </w:rPr>
        <w:t>формы обучения на</w:t>
      </w:r>
      <w:r w:rsidR="00752464">
        <w:rPr>
          <w:rFonts w:ascii="Times New Roman" w:hAnsi="Times New Roman" w:cs="Times New Roman"/>
          <w:sz w:val="24"/>
          <w:szCs w:val="24"/>
        </w:rPr>
        <w:t xml:space="preserve"> 3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5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2C58E7">
        <w:rPr>
          <w:rFonts w:ascii="Times New Roman" w:hAnsi="Times New Roman" w:cs="Times New Roman"/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E65B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Общий объем </w:t>
      </w:r>
      <w:r w:rsidR="00C07B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324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</w:t>
      </w:r>
      <w:r w:rsidR="00E65B6A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878C9" w:rsidRDefault="006878C9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:rsidR="00781B10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для очной и очно-заочной форм обучения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854"/>
        <w:gridCol w:w="858"/>
        <w:gridCol w:w="70"/>
        <w:gridCol w:w="14"/>
        <w:gridCol w:w="900"/>
        <w:gridCol w:w="997"/>
        <w:gridCol w:w="55"/>
        <w:gridCol w:w="70"/>
        <w:gridCol w:w="1252"/>
      </w:tblGrid>
      <w:tr w:rsidR="00781B10" w:rsidRPr="00781B10" w:rsidTr="00781B10">
        <w:trPr>
          <w:trHeight w:val="600"/>
          <w:jc w:val="center"/>
        </w:trPr>
        <w:tc>
          <w:tcPr>
            <w:tcW w:w="5058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Контакт.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77" w:type="dxa"/>
            <w:gridSpan w:val="3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14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420"/>
          <w:jc w:val="center"/>
        </w:trPr>
        <w:tc>
          <w:tcPr>
            <w:tcW w:w="10128" w:type="dxa"/>
            <w:gridSpan w:val="10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этап</w:t>
            </w:r>
          </w:p>
        </w:tc>
      </w:tr>
      <w:tr w:rsidR="00781B10" w:rsidRPr="00781B10" w:rsidTr="00781B10">
        <w:trPr>
          <w:trHeight w:val="4692"/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ставятся цели и задачи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вручается пакет документации по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81B10" w:rsidRPr="00781B10" w:rsidTr="00781B10">
        <w:trPr>
          <w:trHeight w:val="99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56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0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295"/>
          <w:jc w:val="center"/>
        </w:trPr>
        <w:tc>
          <w:tcPr>
            <w:tcW w:w="5058" w:type="dxa"/>
            <w:vAlign w:val="center"/>
          </w:tcPr>
          <w:p w:rsidR="00781B10" w:rsidRPr="00781B10" w:rsidRDefault="00781B10" w:rsidP="006878C9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Общее знакомство с организацией, на базе которой проводится практика: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на рабочем месте;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87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854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pStyle w:val="24"/>
              <w:jc w:val="both"/>
            </w:pPr>
            <w:r w:rsidRPr="00781B10"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Интерпретация полученных результатов.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85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Формулирование выводов по проведению и результатам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7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7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634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12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1B10" w:rsidRPr="00781B10" w:rsidTr="00781B10">
        <w:trPr>
          <w:trHeight w:val="58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90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6. База проведения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="006878C9"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</w:t>
      </w:r>
      <w:r w:rsidR="006878C9">
        <w:rPr>
          <w:i/>
          <w:iCs/>
        </w:rPr>
        <w:t xml:space="preserve"> магистратуры</w:t>
      </w:r>
      <w:r w:rsidRPr="00A26DCC">
        <w:rPr>
          <w:i/>
          <w:iCs/>
        </w:rPr>
        <w:t>, могут осуществлять профессиональную деятельность:</w:t>
      </w:r>
      <w:r w:rsidR="006878C9">
        <w:rPr>
          <w:i/>
          <w:iCs/>
        </w:rPr>
        <w:t xml:space="preserve"> </w:t>
      </w:r>
      <w:r w:rsidRPr="00A26DCC">
        <w:rPr>
          <w:rStyle w:val="fontstyle21"/>
        </w:rPr>
        <w:t xml:space="preserve">образовательные </w:t>
      </w:r>
      <w:r w:rsidR="006878C9">
        <w:rPr>
          <w:rStyle w:val="fontstyle21"/>
        </w:rPr>
        <w:t>организации и организации социальной сферы</w:t>
      </w:r>
      <w:r w:rsidRPr="00A26DCC">
        <w:rPr>
          <w:rStyle w:val="fontstyle21"/>
        </w:rPr>
        <w:t>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6878C9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 (</w:t>
      </w:r>
      <w:r w:rsidR="006878C9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) </w:t>
      </w:r>
      <w:r w:rsidRPr="00A26DCC">
        <w:rPr>
          <w:rFonts w:ascii="Times New Roman" w:hAnsi="Times New Roman" w:cs="Times New Roman"/>
          <w:sz w:val="24"/>
          <w:szCs w:val="24"/>
        </w:rPr>
        <w:t>практика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решения общих организационных вопросов руководителем практики от ОмГА проводятся конференции:</w:t>
      </w:r>
    </w:p>
    <w:p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26DC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Производственная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 (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7. Указание форм отчетности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B168B" w:rsidRPr="009B168B" w:rsidRDefault="009B168B" w:rsidP="009B168B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68B">
        <w:rPr>
          <w:rFonts w:ascii="Times New Roman" w:hAnsi="Times New Roman"/>
          <w:sz w:val="24"/>
          <w:szCs w:val="24"/>
        </w:rPr>
        <w:t>Титульный лист (Приложение 2</w:t>
      </w:r>
      <w:r w:rsidR="00A26DCC" w:rsidRPr="009B168B">
        <w:rPr>
          <w:rFonts w:ascii="Times New Roman" w:hAnsi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</w:t>
      </w:r>
      <w:r w:rsidR="009B168B">
        <w:rPr>
          <w:rFonts w:ascii="Times New Roman" w:hAnsi="Times New Roman" w:cs="Times New Roman"/>
          <w:sz w:val="24"/>
          <w:szCs w:val="24"/>
        </w:rPr>
        <w:t>3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9B168B">
        <w:rPr>
          <w:rFonts w:ascii="Times New Roman" w:hAnsi="Times New Roman" w:cs="Times New Roman"/>
          <w:sz w:val="24"/>
          <w:szCs w:val="24"/>
        </w:rPr>
        <w:t>4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</w:t>
      </w:r>
      <w:r w:rsidR="009B168B" w:rsidRPr="009B168B">
        <w:rPr>
          <w:rFonts w:ascii="Times New Roman" w:hAnsi="Times New Roman" w:cs="Times New Roman"/>
          <w:sz w:val="24"/>
          <w:szCs w:val="24"/>
        </w:rPr>
        <w:t xml:space="preserve"> </w:t>
      </w:r>
      <w:r w:rsidR="009B168B" w:rsidRPr="00A26DC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B168B">
        <w:rPr>
          <w:rFonts w:ascii="Times New Roman" w:hAnsi="Times New Roman" w:cs="Times New Roman"/>
          <w:sz w:val="24"/>
          <w:szCs w:val="24"/>
        </w:rPr>
        <w:t>1</w:t>
      </w:r>
      <w:r w:rsidR="009B168B"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10) Дневник практики (Приложение</w:t>
      </w:r>
      <w:r w:rsidR="009B168B">
        <w:rPr>
          <w:rFonts w:ascii="Times New Roman" w:hAnsi="Times New Roman" w:cs="Times New Roman"/>
          <w:sz w:val="24"/>
          <w:szCs w:val="24"/>
        </w:rPr>
        <w:t xml:space="preserve"> 5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9B168B">
        <w:rPr>
          <w:rFonts w:ascii="Times New Roman" w:hAnsi="Times New Roman" w:cs="Times New Roman"/>
          <w:sz w:val="24"/>
          <w:szCs w:val="24"/>
        </w:rPr>
        <w:t>6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1178C" w:rsidRPr="004408F7" w:rsidRDefault="00A26DCC" w:rsidP="004117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:rsidR="006878C9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практика (учебно-ознакомительная практика)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6878C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6878C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9. Перечень учебной литературы и ресурсов сети "Интернет", нео</w:t>
      </w:r>
      <w:r w:rsidR="002C58E7">
        <w:rPr>
          <w:rFonts w:ascii="Times New Roman" w:hAnsi="Times New Roman" w:cs="Times New Roman"/>
          <w:b/>
          <w:sz w:val="24"/>
          <w:szCs w:val="24"/>
        </w:rPr>
        <w:t>бходимых для проведения практической подготовки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hyperlink r:id="rId7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26DCC">
        <w:rPr>
          <w:rFonts w:ascii="Times New Roman" w:hAnsi="Times New Roman" w:cs="Times New Roman"/>
          <w:iCs/>
          <w:sz w:val="24"/>
          <w:szCs w:val="24"/>
        </w:rPr>
        <w:t>Сережко,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2019. — 282 с. — (Высшее образование). — ISBN 978-5-534-01967-4. — Текст : электронный // ЭБС Юрайт [сайт]. — URL: </w:t>
      </w:r>
      <w:hyperlink r:id="rId8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r w:rsidRPr="00A26DCC">
        <w:rPr>
          <w:rFonts w:ascii="Times New Roman" w:hAnsi="Times New Roman" w:cs="Times New Roman"/>
          <w:iCs/>
          <w:sz w:val="24"/>
          <w:szCs w:val="24"/>
        </w:rPr>
        <w:t>Холостова,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9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https://www.biblio-online.ru/bcode/436493....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1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2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«IPRbooks»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3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F078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организации, так и вне ее.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демонстрация мультимедийных материалов.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6DCC">
        <w:rPr>
          <w:rFonts w:ascii="Times New Roman" w:hAnsi="Times New Roman" w:cs="Times New Roman"/>
          <w:bCs/>
          <w:sz w:val="24"/>
          <w:szCs w:val="24"/>
        </w:rPr>
        <w:t>вободно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пакет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с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кодом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LibreOffice 6.0.3.2 Stable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68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 xml:space="preserve">12. Особенности организации практической </w:t>
      </w:r>
      <w:r w:rsidR="002C58E7">
        <w:rPr>
          <w:rFonts w:ascii="Times New Roman" w:hAnsi="Times New Roman" w:cs="Times New Roman"/>
          <w:b/>
          <w:sz w:val="24"/>
          <w:szCs w:val="24"/>
        </w:rPr>
        <w:t>подготовки и проведения практической подготовки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35C6F" w:rsidRPr="00135C6F" w:rsidRDefault="00135C6F" w:rsidP="00135C6F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35C6F" w:rsidRDefault="00135C6F" w:rsidP="00135C6F">
      <w:pPr>
        <w:pStyle w:val="a8"/>
        <w:jc w:val="center"/>
        <w:rPr>
          <w:b/>
        </w:rPr>
      </w:pPr>
    </w:p>
    <w:p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135C6F" w:rsidRPr="001F4CDB" w:rsidRDefault="00135C6F" w:rsidP="00135C6F">
      <w:pPr>
        <w:pStyle w:val="a8"/>
        <w:rPr>
          <w:iCs/>
        </w:rPr>
      </w:pPr>
    </w:p>
    <w:p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135C6F">
            <w:pPr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13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8E7" w:rsidRPr="002C58E7" w:rsidRDefault="002C58E7" w:rsidP="002C5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</w:rPr>
      </w:pPr>
      <w:r w:rsidRPr="002C58E7">
        <w:rPr>
          <w:rFonts w:ascii="Times New Roman" w:eastAsia="Times New Roman" w:hAnsi="Times New Roman" w:cs="Times New Roman"/>
          <w:spacing w:val="20"/>
          <w:sz w:val="36"/>
          <w:szCs w:val="36"/>
        </w:rPr>
        <w:t>ОТЧЕТ</w:t>
      </w:r>
    </w:p>
    <w:p w:rsidR="002C58E7" w:rsidRPr="002C58E7" w:rsidRDefault="002C58E7" w:rsidP="002C5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8E7">
        <w:rPr>
          <w:rFonts w:ascii="Times New Roman" w:eastAsia="Times New Roman" w:hAnsi="Times New Roman" w:cs="Times New Roman"/>
          <w:sz w:val="28"/>
          <w:szCs w:val="28"/>
        </w:rPr>
        <w:t>о прохождении практической подготовки</w:t>
      </w:r>
    </w:p>
    <w:p w:rsidR="001E5897" w:rsidRDefault="00752464" w:rsidP="001E5897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350962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6878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9C7131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280877" w:rsidRPr="001E5897" w:rsidRDefault="00280877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80877" w:rsidRPr="001E5897" w:rsidRDefault="00280877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280877" w:rsidRPr="001E5897" w:rsidRDefault="00280877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:rsidR="00280877" w:rsidRPr="001E5897" w:rsidRDefault="00280877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8E7" w:rsidRPr="002C58E7" w:rsidRDefault="002C58E7" w:rsidP="002C5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7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практическую подготовку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350962" w:rsidRPr="001E5897" w:rsidRDefault="00350962" w:rsidP="00135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13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135C6F" w:rsidRPr="001F4CDB" w:rsidRDefault="00135C6F" w:rsidP="00135C6F">
      <w:pPr>
        <w:pStyle w:val="a8"/>
        <w:rPr>
          <w:iCs/>
        </w:rPr>
      </w:pPr>
    </w:p>
    <w:p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35C6F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A26DCC" w:rsidRPr="00A26DCC" w:rsidRDefault="00A26DCC" w:rsidP="002C5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135C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2C58E7" w:rsidRDefault="002C58E7" w:rsidP="002C5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7">
        <w:rPr>
          <w:rFonts w:ascii="Times New Roman" w:eastAsia="Times New Roman" w:hAnsi="Times New Roman" w:cs="Times New Roman"/>
          <w:b/>
          <w:sz w:val="24"/>
          <w:szCs w:val="24"/>
        </w:rPr>
        <w:t>СОВМЕСТНЫЙ РАБОЧИЙ ГРАФИК (ПЛАН) ПРАКТИЧЕСКОЙ ПОДГОТОВКИ</w:t>
      </w:r>
      <w:r w:rsidR="00A26DCC" w:rsidRPr="00A26DCC">
        <w:t xml:space="preserve"> </w:t>
      </w:r>
    </w:p>
    <w:p w:rsidR="002C58E7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ОмГА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5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E7" w:rsidRPr="002C58E7" w:rsidRDefault="002C58E7" w:rsidP="002C5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7">
        <w:rPr>
          <w:rFonts w:ascii="Times New Roman" w:eastAsia="Times New Roman" w:hAnsi="Times New Roman" w:cs="Times New Roman"/>
          <w:b/>
          <w:sz w:val="24"/>
          <w:szCs w:val="24"/>
        </w:rPr>
        <w:t>СОВМЕСТНЫЙ РАБОЧИЙ ГРАФИК (ПЛАН) ПРАКТИЧЕСКОЙ ПОДГОТОВКИ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68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6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A26DCC" w:rsidRPr="00A26DCC" w:rsidRDefault="00A26DCC" w:rsidP="00740BA2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26DCC" w:rsidRPr="00A26DCC" w:rsidRDefault="00A26DCC" w:rsidP="0035096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350962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у (п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реддипломную практику)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 _________________________________________________ 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период прохождения </w:t>
      </w:r>
      <w:r w:rsidR="002C58E7">
        <w:rPr>
          <w:rFonts w:ascii="Times New Roman" w:hAnsi="Times New Roman"/>
          <w:sz w:val="24"/>
          <w:szCs w:val="24"/>
          <w:shd w:val="clear" w:color="auto" w:fill="FFFFFF"/>
        </w:rPr>
        <w:t>практической подготовки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2C58E7">
        <w:rPr>
          <w:rFonts w:ascii="Times New Roman" w:hAnsi="Times New Roman"/>
          <w:sz w:val="24"/>
          <w:szCs w:val="24"/>
          <w:shd w:val="clear" w:color="auto" w:fill="FFFFFF"/>
        </w:rPr>
        <w:t>практической подготовки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2C58E7">
        <w:rPr>
          <w:rFonts w:ascii="Times New Roman" w:hAnsi="Times New Roman"/>
          <w:sz w:val="24"/>
          <w:szCs w:val="24"/>
          <w:shd w:val="clear" w:color="auto" w:fill="FFFFFF"/>
        </w:rPr>
        <w:t>практической подготовки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A26DCC" w:rsidRPr="00A26DCC" w:rsidRDefault="00A26DCC" w:rsidP="00740BA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BB46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сообщать руководителю Организации об условиях труда и требованиях охраны труда на рабочем месте;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B4645" w:rsidRPr="00BB4645" w:rsidRDefault="00BB4645" w:rsidP="00BB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BB4645" w:rsidRPr="00BB4645" w:rsidRDefault="00BB4645" w:rsidP="00BB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numPr>
          <w:ilvl w:val="0"/>
          <w:numId w:val="34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B4645" w:rsidRPr="00BB4645" w:rsidRDefault="00BB4645" w:rsidP="00BB4645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645" w:rsidRPr="00BB464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B4645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B4645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B4645" w:rsidRPr="00BB464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B4645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BB4645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B4645" w:rsidRPr="00BB464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BB4645" w:rsidRPr="00BB464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ind w:left="778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договору о практической 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подготовке обучающихся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_________20__ года №___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образовательных программ,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BB4645" w:rsidRPr="00BB4645" w:rsidRDefault="00BB4645" w:rsidP="00BB46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14"/>
        <w:gridCol w:w="3031"/>
        <w:gridCol w:w="1550"/>
        <w:gridCol w:w="1763"/>
      </w:tblGrid>
      <w:tr w:rsidR="00BB4645" w:rsidRPr="00BB4645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Компоненты образовательных программ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Сроки организации практической подготовки</w:t>
            </w:r>
          </w:p>
        </w:tc>
      </w:tr>
      <w:tr w:rsidR="00BB4645" w:rsidRPr="00BB4645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37.03.01  </w:t>
            </w:r>
            <w:r w:rsidRPr="00BB464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 w:bidi="ru-RU"/>
              </w:rPr>
              <w:t>Психология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BB464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 w:bidi="ru-RU"/>
              </w:rPr>
              <w:t>Психологическое сопровождение в образовании и   социальной сфере</w:t>
            </w: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noProof/>
                <w:color w:val="0000FF"/>
                <w:sz w:val="20"/>
                <w:u w:val="single"/>
                <w:lang w:eastAsia="en-US"/>
              </w:rPr>
              <w:t>1. Изучить</w:t>
            </w: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направления работы организации </w:t>
            </w:r>
          </w:p>
          <w:p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Изучить нормативно-правовое обеспечение деятельности организации и организационную структуру </w:t>
            </w:r>
          </w:p>
          <w:p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Индивидуальное задание: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Изучить  теоретические и практические аспекты  профилактики различных проблем в образовании и социальной сфере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5" w:history="1">
              <w:r w:rsidR="009C7131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http://www.dslib.net/).</w:t>
              </w:r>
            </w:hyperlink>
            <w:r w:rsidRPr="00BB4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 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к Договору о практической подготовке обучающихся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 20____ г. № _____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762"/>
        <w:gridCol w:w="2934"/>
        <w:gridCol w:w="2303"/>
      </w:tblGrid>
      <w:tr w:rsidR="00BB4645" w:rsidRPr="00BB4645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Помещения </w:t>
            </w:r>
          </w:p>
        </w:tc>
      </w:tr>
      <w:tr w:rsidR="00BB4645" w:rsidRPr="00BB4645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БОУ «Средняя общеобразовательная школа № 1» 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Психолого-педагогическая служба образовательной организации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9C7131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hyperlink r:id="rId36" w:history="1">
              <w:r>
                <w:rPr>
                  <w:rStyle w:val="a6"/>
                  <w:rFonts w:ascii="Calibri" w:eastAsia="Calibri" w:hAnsi="Calibri"/>
                  <w:lang w:eastAsia="en-US"/>
                </w:rPr>
                <w:t>http://relero.ru/contacts/map</w:t>
              </w:r>
            </w:hyperlink>
            <w:r w:rsidR="00BB4645"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644099, </w:t>
            </w:r>
            <w:r w:rsidR="00BB4645"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Омская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обл., г </w:t>
            </w:r>
            <w:r w:rsidR="00BB4645"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Омск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Кабинет педагога-психолога, учебные аудитории (классы)  соответствующих структурных подразделений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Оборудование: </w:t>
            </w: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….(указать)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Программное обеспечение</w:t>
            </w: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: …(указать)</w:t>
            </w:r>
          </w:p>
        </w:tc>
      </w:tr>
    </w:tbl>
    <w:p w:rsidR="00BB4645" w:rsidRPr="00A26DCC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645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298"/>
    <w:multiLevelType w:val="hybridMultilevel"/>
    <w:tmpl w:val="F02C6D3C"/>
    <w:lvl w:ilvl="0" w:tplc="E77C3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31"/>
  </w:num>
  <w:num w:numId="11">
    <w:abstractNumId w:val="25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7"/>
  </w:num>
  <w:num w:numId="24">
    <w:abstractNumId w:val="28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34"/>
  </w:num>
  <w:num w:numId="33">
    <w:abstractNumId w:val="33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CC"/>
    <w:rsid w:val="00017A79"/>
    <w:rsid w:val="000320B8"/>
    <w:rsid w:val="0005455E"/>
    <w:rsid w:val="00063EA4"/>
    <w:rsid w:val="000F76E5"/>
    <w:rsid w:val="00135C6F"/>
    <w:rsid w:val="00145A9B"/>
    <w:rsid w:val="00155A3E"/>
    <w:rsid w:val="001E1304"/>
    <w:rsid w:val="001E5897"/>
    <w:rsid w:val="00222439"/>
    <w:rsid w:val="00226AAA"/>
    <w:rsid w:val="00280877"/>
    <w:rsid w:val="00281A8C"/>
    <w:rsid w:val="002C58E7"/>
    <w:rsid w:val="00350962"/>
    <w:rsid w:val="00402648"/>
    <w:rsid w:val="00407124"/>
    <w:rsid w:val="0041178C"/>
    <w:rsid w:val="004408F7"/>
    <w:rsid w:val="004E104F"/>
    <w:rsid w:val="005207D2"/>
    <w:rsid w:val="00525186"/>
    <w:rsid w:val="00532AF5"/>
    <w:rsid w:val="00562C59"/>
    <w:rsid w:val="005F54C0"/>
    <w:rsid w:val="00643CA8"/>
    <w:rsid w:val="0064542A"/>
    <w:rsid w:val="006878C9"/>
    <w:rsid w:val="00696D4D"/>
    <w:rsid w:val="006C2EC0"/>
    <w:rsid w:val="006D65CF"/>
    <w:rsid w:val="007363D6"/>
    <w:rsid w:val="00740BA2"/>
    <w:rsid w:val="00752464"/>
    <w:rsid w:val="00776236"/>
    <w:rsid w:val="00781B10"/>
    <w:rsid w:val="007A0B00"/>
    <w:rsid w:val="007A7325"/>
    <w:rsid w:val="007D3014"/>
    <w:rsid w:val="00841FAE"/>
    <w:rsid w:val="00843626"/>
    <w:rsid w:val="00884BB2"/>
    <w:rsid w:val="008919F1"/>
    <w:rsid w:val="008D702A"/>
    <w:rsid w:val="00906DBD"/>
    <w:rsid w:val="009B168B"/>
    <w:rsid w:val="009C7131"/>
    <w:rsid w:val="00A26DCC"/>
    <w:rsid w:val="00A611DA"/>
    <w:rsid w:val="00A848BB"/>
    <w:rsid w:val="00A87808"/>
    <w:rsid w:val="00AF2356"/>
    <w:rsid w:val="00B60322"/>
    <w:rsid w:val="00B62360"/>
    <w:rsid w:val="00BA44B6"/>
    <w:rsid w:val="00BB4645"/>
    <w:rsid w:val="00BF3810"/>
    <w:rsid w:val="00C07B6D"/>
    <w:rsid w:val="00C302ED"/>
    <w:rsid w:val="00CB3D86"/>
    <w:rsid w:val="00CF453A"/>
    <w:rsid w:val="00CF50B5"/>
    <w:rsid w:val="00DA7EF9"/>
    <w:rsid w:val="00E50B80"/>
    <w:rsid w:val="00E65B6A"/>
    <w:rsid w:val="00E97555"/>
    <w:rsid w:val="00EF0780"/>
    <w:rsid w:val="00EF4BE9"/>
    <w:rsid w:val="00F268D8"/>
    <w:rsid w:val="00F727E2"/>
    <w:rsid w:val="00F93B5F"/>
    <w:rsid w:val="00FE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1304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uiPriority w:val="99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1"/>
    <w:locked/>
    <w:rsid w:val="00A26DCC"/>
    <w:rPr>
      <w:rFonts w:ascii="Calibri" w:eastAsia="Calibri" w:hAnsi="Calibri" w:cs="Times New Roman"/>
      <w:lang w:eastAsia="en-US"/>
    </w:rPr>
  </w:style>
  <w:style w:type="paragraph" w:customStyle="1" w:styleId="24">
    <w:name w:val="Без интервала2"/>
    <w:rsid w:val="007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BB46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C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relero.ru/contacts/map" TargetMode="External"/><Relationship Id="rId10" Type="http://schemas.openxmlformats.org/officeDocument/2006/relationships/hyperlink" Target="https://www.biblio-online.ru/bcode/436493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://www.dslib.net/)." TargetMode="External"/><Relationship Id="rId8" Type="http://schemas.openxmlformats.org/officeDocument/2006/relationships/hyperlink" Target="https://www.biblio-online.ru/bcode/4525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A675-86E3-4A74-9856-5AD411D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35</Pages>
  <Words>10245</Words>
  <Characters>58403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Mark Bernstorf</cp:lastModifiedBy>
  <cp:revision>22</cp:revision>
  <dcterms:created xsi:type="dcterms:W3CDTF">2021-11-19T11:13:00Z</dcterms:created>
  <dcterms:modified xsi:type="dcterms:W3CDTF">2022-11-13T21:22:00Z</dcterms:modified>
</cp:coreProperties>
</file>